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567"/>
        <w:gridCol w:w="2576"/>
        <w:gridCol w:w="2540"/>
        <w:gridCol w:w="1224"/>
        <w:gridCol w:w="1656"/>
        <w:gridCol w:w="2522"/>
      </w:tblGrid>
      <w:tr w:rsidR="00F0569A" w:rsidTr="00EB3FF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9A" w:rsidRDefault="00F0569A" w:rsidP="008866B4">
            <w:pPr>
              <w:rPr>
                <w:rFonts w:ascii="Times New Roman" w:hAnsi="Times New Roman" w:cs="Times New Roman"/>
              </w:rPr>
            </w:pPr>
          </w:p>
          <w:p w:rsidR="00F0569A" w:rsidRDefault="00F0569A" w:rsidP="008866B4">
            <w:pPr>
              <w:rPr>
                <w:rFonts w:ascii="Times New Roman" w:hAnsi="Times New Roman" w:cs="Times New Roman"/>
              </w:rPr>
            </w:pPr>
          </w:p>
          <w:p w:rsidR="00F0569A" w:rsidRDefault="00F0569A" w:rsidP="008866B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CA3A4D" w:rsidTr="00B7250B">
              <w:tc>
                <w:tcPr>
                  <w:tcW w:w="3190" w:type="dxa"/>
                </w:tcPr>
                <w:p w:rsidR="00CA3A4D" w:rsidRDefault="00CA3A4D" w:rsidP="00CA3A4D">
                  <w:pPr>
                    <w:framePr w:hSpace="180" w:wrap="around" w:vAnchor="page" w:hAnchor="margin" w:y="1426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CA3A4D" w:rsidRPr="00000B48" w:rsidRDefault="00CA3A4D" w:rsidP="00CA3A4D">
                  <w:pPr>
                    <w:framePr w:hSpace="180" w:wrap="around" w:vAnchor="page" w:hAnchor="margin" w:y="142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CA3A4D" w:rsidRPr="00000B48" w:rsidRDefault="00CA3A4D" w:rsidP="00CA3A4D">
                  <w:pPr>
                    <w:framePr w:hSpace="180" w:wrap="around" w:vAnchor="page" w:hAnchor="margin" w:y="142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B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CA3A4D" w:rsidRPr="00000B48" w:rsidRDefault="00CA3A4D" w:rsidP="00CA3A4D">
                  <w:pPr>
                    <w:framePr w:hSpace="180" w:wrap="around" w:vAnchor="page" w:hAnchor="margin" w:y="142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A3A4D" w:rsidRPr="00000B48" w:rsidRDefault="00CA3A4D" w:rsidP="00CA3A4D">
                  <w:pPr>
                    <w:framePr w:hSpace="180" w:wrap="around" w:vAnchor="page" w:hAnchor="margin" w:y="142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0B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  школы:</w:t>
                  </w:r>
                </w:p>
                <w:p w:rsidR="00CA3A4D" w:rsidRDefault="00CA3A4D" w:rsidP="00CA3A4D">
                  <w:pPr>
                    <w:framePr w:hSpace="180" w:wrap="around" w:vAnchor="page" w:hAnchor="margin" w:y="142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A3A4D" w:rsidRPr="00000B48" w:rsidRDefault="00CA3A4D" w:rsidP="00CA3A4D">
                  <w:pPr>
                    <w:framePr w:hSpace="180" w:wrap="around" w:vAnchor="page" w:hAnchor="margin" w:y="142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B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Абросимова  Г.М.</w:t>
                  </w:r>
                </w:p>
              </w:tc>
            </w:tr>
          </w:tbl>
          <w:p w:rsidR="00CA3A4D" w:rsidRDefault="00CA3A4D" w:rsidP="00CA3A4D">
            <w:pPr>
              <w:jc w:val="right"/>
              <w:rPr>
                <w:sz w:val="24"/>
                <w:szCs w:val="24"/>
              </w:rPr>
            </w:pPr>
          </w:p>
          <w:p w:rsidR="00CA3A4D" w:rsidRDefault="00CA3A4D" w:rsidP="00CA3A4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:rsidR="00CA3A4D" w:rsidRDefault="00CA3A4D" w:rsidP="00CA3A4D"/>
          <w:p w:rsidR="00CA3A4D" w:rsidRDefault="00CA3A4D" w:rsidP="00CA3A4D"/>
          <w:p w:rsidR="00CA3A4D" w:rsidRDefault="00CA3A4D" w:rsidP="00CA3A4D"/>
          <w:p w:rsidR="00CA3A4D" w:rsidRDefault="00CA3A4D" w:rsidP="00CA3A4D"/>
          <w:p w:rsidR="00CA3A4D" w:rsidRDefault="00CA3A4D" w:rsidP="00CA3A4D">
            <w:bookmarkStart w:id="0" w:name="_GoBack"/>
            <w:bookmarkEnd w:id="0"/>
          </w:p>
          <w:p w:rsidR="00CA3A4D" w:rsidRPr="00CA3A4D" w:rsidRDefault="00CA3A4D" w:rsidP="00CA3A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3A4D">
              <w:rPr>
                <w:rFonts w:ascii="Times New Roman" w:hAnsi="Times New Roman" w:cs="Times New Roman"/>
                <w:b/>
                <w:sz w:val="36"/>
                <w:szCs w:val="36"/>
              </w:rPr>
              <w:t>План  воспитательной  работы</w:t>
            </w:r>
          </w:p>
          <w:p w:rsidR="00CA3A4D" w:rsidRDefault="00CA3A4D" w:rsidP="00CA3A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A4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МОБУСОШ  </w:t>
            </w:r>
            <w:proofErr w:type="spellStart"/>
            <w:r w:rsidRPr="00CA3A4D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Start"/>
            <w:r w:rsidRPr="00CA3A4D">
              <w:rPr>
                <w:rFonts w:ascii="Times New Roman" w:hAnsi="Times New Roman" w:cs="Times New Roman"/>
                <w:b/>
                <w:sz w:val="36"/>
                <w:szCs w:val="36"/>
              </w:rPr>
              <w:t>.З</w:t>
            </w:r>
            <w:proofErr w:type="gramEnd"/>
            <w:r w:rsidRPr="00CA3A4D">
              <w:rPr>
                <w:rFonts w:ascii="Times New Roman" w:hAnsi="Times New Roman" w:cs="Times New Roman"/>
                <w:b/>
                <w:sz w:val="36"/>
                <w:szCs w:val="36"/>
              </w:rPr>
              <w:t>олотарёвка</w:t>
            </w:r>
            <w:proofErr w:type="spellEnd"/>
          </w:p>
          <w:p w:rsidR="00CA3A4D" w:rsidRPr="00CA3A4D" w:rsidRDefault="00CA3A4D" w:rsidP="00CA3A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2018-2019 учебный год</w:t>
            </w:r>
          </w:p>
          <w:p w:rsidR="00F0569A" w:rsidRPr="00CA3A4D" w:rsidRDefault="00F0569A" w:rsidP="00CA3A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0569A" w:rsidRDefault="00F0569A" w:rsidP="008866B4">
            <w:pPr>
              <w:rPr>
                <w:rFonts w:ascii="Times New Roman" w:hAnsi="Times New Roman" w:cs="Times New Roman"/>
              </w:rPr>
            </w:pPr>
          </w:p>
          <w:p w:rsidR="00F0569A" w:rsidRDefault="00F0569A" w:rsidP="008866B4">
            <w:pPr>
              <w:rPr>
                <w:rFonts w:ascii="Times New Roman" w:hAnsi="Times New Roman" w:cs="Times New Roman"/>
              </w:rPr>
            </w:pPr>
          </w:p>
          <w:p w:rsidR="00F0569A" w:rsidRDefault="00F0569A" w:rsidP="008866B4">
            <w:pPr>
              <w:rPr>
                <w:rFonts w:ascii="Times New Roman" w:hAnsi="Times New Roman" w:cs="Times New Roman"/>
              </w:rPr>
            </w:pPr>
          </w:p>
          <w:p w:rsidR="00F0569A" w:rsidRDefault="00F0569A" w:rsidP="008866B4">
            <w:pPr>
              <w:rPr>
                <w:rFonts w:ascii="Times New Roman" w:hAnsi="Times New Roman" w:cs="Times New Roman"/>
              </w:rPr>
            </w:pPr>
          </w:p>
          <w:p w:rsidR="00F0569A" w:rsidRDefault="00F0569A" w:rsidP="008866B4">
            <w:pPr>
              <w:rPr>
                <w:rFonts w:ascii="Times New Roman" w:hAnsi="Times New Roman" w:cs="Times New Roman"/>
              </w:rPr>
            </w:pPr>
          </w:p>
          <w:p w:rsidR="00F0569A" w:rsidRDefault="00F0569A" w:rsidP="008866B4">
            <w:pPr>
              <w:rPr>
                <w:rFonts w:ascii="Times New Roman" w:hAnsi="Times New Roman" w:cs="Times New Roman"/>
              </w:rPr>
            </w:pPr>
          </w:p>
          <w:p w:rsidR="00F0569A" w:rsidRDefault="00F0569A" w:rsidP="008866B4">
            <w:pPr>
              <w:rPr>
                <w:rFonts w:ascii="Times New Roman" w:hAnsi="Times New Roman" w:cs="Times New Roman"/>
              </w:rPr>
            </w:pPr>
          </w:p>
          <w:p w:rsidR="00F0569A" w:rsidRDefault="00F0569A" w:rsidP="008866B4">
            <w:pPr>
              <w:rPr>
                <w:rFonts w:ascii="Times New Roman" w:hAnsi="Times New Roman" w:cs="Times New Roman"/>
              </w:rPr>
            </w:pPr>
          </w:p>
          <w:p w:rsidR="00F0569A" w:rsidRDefault="00F0569A" w:rsidP="008866B4">
            <w:pPr>
              <w:rPr>
                <w:rFonts w:ascii="Times New Roman" w:hAnsi="Times New Roman" w:cs="Times New Roman"/>
              </w:rPr>
            </w:pPr>
          </w:p>
          <w:p w:rsidR="00CA3A4D" w:rsidRDefault="00CA3A4D" w:rsidP="008866B4">
            <w:pPr>
              <w:rPr>
                <w:rFonts w:ascii="Times New Roman" w:hAnsi="Times New Roman" w:cs="Times New Roman"/>
              </w:rPr>
            </w:pPr>
          </w:p>
          <w:p w:rsidR="00CA3A4D" w:rsidRDefault="00CA3A4D" w:rsidP="008866B4">
            <w:pPr>
              <w:rPr>
                <w:rFonts w:ascii="Times New Roman" w:hAnsi="Times New Roman" w:cs="Times New Roman"/>
              </w:rPr>
            </w:pPr>
          </w:p>
          <w:p w:rsidR="00F0569A" w:rsidRDefault="00F0569A" w:rsidP="008866B4">
            <w:pPr>
              <w:rPr>
                <w:rFonts w:ascii="Times New Roman" w:hAnsi="Times New Roman" w:cs="Times New Roman"/>
              </w:rPr>
            </w:pPr>
          </w:p>
          <w:p w:rsidR="00F0569A" w:rsidRPr="00DA78AC" w:rsidRDefault="00F0569A" w:rsidP="008866B4">
            <w:pPr>
              <w:rPr>
                <w:rFonts w:ascii="Times New Roman" w:hAnsi="Times New Roman" w:cs="Times New Roman"/>
              </w:rPr>
            </w:pPr>
          </w:p>
        </w:tc>
      </w:tr>
      <w:tr w:rsidR="002F4313" w:rsidTr="008866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lastRenderedPageBreak/>
              <w:t>Направления  деятельности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Ценности</w:t>
            </w: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Виды  и  формы 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 xml:space="preserve">Планируемые  результаты </w:t>
            </w:r>
          </w:p>
        </w:tc>
      </w:tr>
      <w:tr w:rsidR="002F4313" w:rsidTr="008866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3" w:rsidRPr="00DA78AC" w:rsidRDefault="002F4313" w:rsidP="002F4313">
            <w:pPr>
              <w:rPr>
                <w:rFonts w:ascii="Times New Roman" w:hAnsi="Times New Roman" w:cs="Times New Roman"/>
                <w:b/>
              </w:rPr>
            </w:pPr>
            <w:r w:rsidRPr="00DA78AC">
              <w:rPr>
                <w:rFonts w:ascii="Times New Roman" w:hAnsi="Times New Roman" w:cs="Times New Roman"/>
                <w:b/>
              </w:rPr>
              <w:t>Воспитание нравственных чувств, убеждений, этического сознания,</w:t>
            </w: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  <w:b/>
              </w:rPr>
              <w:t>Противодействию экстремизма.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proofErr w:type="gramStart"/>
            <w:r w:rsidRPr="00DA78AC">
              <w:rPr>
                <w:rFonts w:ascii="Times New Roman" w:hAnsi="Times New Roman" w:cs="Times New Roman"/>
              </w:rPr>
              <w:t>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DA78AC" w:rsidRDefault="002F4313" w:rsidP="002F4313">
            <w:pPr>
              <w:spacing w:line="240" w:lineRule="atLeast"/>
              <w:ind w:left="-40" w:firstLine="40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сознательное принятие базовых национальных российских ценностей;</w:t>
            </w:r>
          </w:p>
          <w:p w:rsidR="002F4313" w:rsidRPr="00DA78AC" w:rsidRDefault="002F4313" w:rsidP="002F4313">
            <w:pPr>
              <w:spacing w:line="240" w:lineRule="atLeast"/>
              <w:ind w:left="-40" w:firstLine="40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2F4313" w:rsidRPr="00DA78AC" w:rsidRDefault="002F4313" w:rsidP="002F4313">
            <w:pPr>
              <w:spacing w:line="240" w:lineRule="atLeast"/>
              <w:ind w:left="-40" w:firstLine="40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2F4313" w:rsidRPr="00DA78AC" w:rsidRDefault="002F4313" w:rsidP="002F4313">
            <w:pPr>
              <w:spacing w:line="240" w:lineRule="atLeast"/>
              <w:ind w:left="-40" w:firstLine="40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      </w:r>
          </w:p>
          <w:p w:rsidR="002F4313" w:rsidRPr="00DA78AC" w:rsidRDefault="002F4313" w:rsidP="002F4313">
            <w:pPr>
              <w:spacing w:line="240" w:lineRule="atLeast"/>
              <w:ind w:left="-40" w:firstLine="40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 xml:space="preserve">• понимание значения нравственно-волевого </w:t>
            </w:r>
            <w:r w:rsidRPr="00DA78AC">
              <w:rPr>
                <w:rFonts w:ascii="Times New Roman" w:hAnsi="Times New Roman" w:cs="Times New Roman"/>
              </w:rPr>
              <w:lastRenderedPageBreak/>
              <w:t>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2F4313" w:rsidRPr="00DA78AC" w:rsidRDefault="002F4313" w:rsidP="002F4313">
            <w:pPr>
              <w:spacing w:line="240" w:lineRule="atLeast"/>
              <w:ind w:left="-40" w:firstLine="40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2F4313" w:rsidRPr="00DA78AC" w:rsidRDefault="002F4313" w:rsidP="002F4313">
            <w:pPr>
              <w:spacing w:line="240" w:lineRule="atLeast"/>
              <w:ind w:left="-40" w:firstLine="40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2F4313" w:rsidRPr="00DA78AC" w:rsidRDefault="002F4313" w:rsidP="002F4313">
            <w:pPr>
              <w:spacing w:line="240" w:lineRule="atLeast"/>
              <w:ind w:left="-40" w:firstLine="40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 xml:space="preserve">• отрицательное отношение к аморальным поступкам, проявлениям эгоизма и иждивенчества, равнодушия, лицемерия, </w:t>
            </w:r>
            <w:r w:rsidRPr="00DA78AC">
              <w:rPr>
                <w:rFonts w:ascii="Times New Roman" w:hAnsi="Times New Roman" w:cs="Times New Roman"/>
              </w:rPr>
              <w:lastRenderedPageBreak/>
              <w:t>грубости, оскорбительным словам и действиям, нарушениям общественного порядка.</w:t>
            </w: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lastRenderedPageBreak/>
              <w:t>Знакомятся с конкретными примерами высоконравственных отношений людей, участвуют в подготовке и проведении бесед.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Участвуют в общественно полезном труде в помощь школе, городу, селу, родному краю.</w:t>
            </w:r>
          </w:p>
          <w:p w:rsidR="002F4313" w:rsidRPr="00DA78AC" w:rsidRDefault="002F4313" w:rsidP="002F4313">
            <w:pPr>
              <w:pStyle w:val="2"/>
              <w:widowControl w:val="0"/>
              <w:spacing w:after="0" w:line="240" w:lineRule="atLeast"/>
              <w:ind w:firstLine="454"/>
              <w:rPr>
                <w:sz w:val="22"/>
                <w:szCs w:val="22"/>
                <w:lang w:eastAsia="en-US"/>
              </w:rPr>
            </w:pPr>
            <w:r w:rsidRPr="00DA78AC">
              <w:rPr>
                <w:sz w:val="22"/>
                <w:szCs w:val="22"/>
                <w:lang w:eastAsia="en-US"/>
              </w:rPr>
      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lastRenderedPageBreak/>
      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</w:t>
            </w:r>
            <w:proofErr w:type="spellStart"/>
            <w:proofErr w:type="gramStart"/>
            <w:r w:rsidRPr="00DA78AC">
              <w:rPr>
                <w:rFonts w:ascii="Times New Roman" w:hAnsi="Times New Roman" w:cs="Times New Roman"/>
              </w:rPr>
              <w:t>преемст-венность</w:t>
            </w:r>
            <w:proofErr w:type="spellEnd"/>
            <w:proofErr w:type="gramEnd"/>
            <w:r w:rsidRPr="00DA78AC">
              <w:rPr>
                <w:rFonts w:ascii="Times New Roman" w:hAnsi="Times New Roman" w:cs="Times New Roman"/>
              </w:rPr>
              <w:t xml:space="preserve"> между поколениями).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Знакомятся с деятельностью традиционных религиозных организаций.</w:t>
            </w: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Классный  час  «Правила  поведения  учащихся  в  школе».</w:t>
            </w: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 xml:space="preserve">Беседы:  «Курение  и  </w:t>
            </w:r>
            <w:r w:rsidRPr="00DA78AC">
              <w:rPr>
                <w:rFonts w:ascii="Times New Roman" w:hAnsi="Times New Roman" w:cs="Times New Roman"/>
              </w:rPr>
              <w:lastRenderedPageBreak/>
              <w:t xml:space="preserve">здоровье»,  «Алкоголь,  личность  и  здоровье»,  «Мифы  и  </w:t>
            </w:r>
            <w:proofErr w:type="gramStart"/>
            <w:r w:rsidRPr="00DA78AC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DA78AC">
              <w:rPr>
                <w:rFonts w:ascii="Times New Roman" w:hAnsi="Times New Roman" w:cs="Times New Roman"/>
              </w:rPr>
              <w:t xml:space="preserve">  о  наркотиках».</w:t>
            </w: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 xml:space="preserve">Классные  часы  «Береги  здоровье  смолоду»,  «Я  и  моё  здоровье».  </w:t>
            </w: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Диспуты:  «Здоровый  образ  жизни»,  «Милосердие»,  «Мальчишки  и  девчонки»,  «Поговорим  о  любви»,  «Можно  ли  обойтись  без  грубости?»</w:t>
            </w: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Выставка  рисунков  и  плакатов  «Здоровый  образ  жизни».</w:t>
            </w: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lastRenderedPageBreak/>
              <w:t>Постоянно в  течение учебного  года</w:t>
            </w: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3.09.2018</w:t>
            </w: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lastRenderedPageBreak/>
              <w:t>1-ый  понедельник  месяца</w:t>
            </w: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lastRenderedPageBreak/>
              <w:t>Классные  руководители,  учителя-предметники,  родительский  комитет  школы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ценностное отношение к школе, посёлку, к героическому прошлому и настоящему нашего Отечества; желание продолжать героические традиции народа;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чувство дружбы к представителям всех национальностей Российской Федерации;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 xml:space="preserve">• уважение родителей, уважительное отношение к старшим, доброжелательное </w:t>
            </w:r>
            <w:r w:rsidRPr="00DA78AC">
              <w:rPr>
                <w:rFonts w:ascii="Times New Roman" w:hAnsi="Times New Roman" w:cs="Times New Roman"/>
              </w:rPr>
              <w:lastRenderedPageBreak/>
              <w:t>отношение к сверстникам и младшим;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 xml:space="preserve">• знание традиций своей семьи и школы, бережное отношение к ним; 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готовность сознательно выполнять правила для обучающихся, понимание необходимости самодисциплины;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lastRenderedPageBreak/>
      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lastRenderedPageBreak/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      </w:r>
          </w:p>
          <w:p w:rsidR="002F4313" w:rsidRPr="00DA78AC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DA78AC">
              <w:rPr>
                <w:rFonts w:ascii="Times New Roman" w:hAnsi="Times New Roman" w:cs="Times New Roman"/>
              </w:rPr>
              <w:t xml:space="preserve"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</w:t>
            </w:r>
            <w:r w:rsidRPr="00DA78AC">
              <w:rPr>
                <w:rFonts w:ascii="Times New Roman" w:hAnsi="Times New Roman" w:cs="Times New Roman"/>
              </w:rPr>
              <w:lastRenderedPageBreak/>
              <w:t>информационной среды.</w:t>
            </w:r>
          </w:p>
          <w:p w:rsidR="002F4313" w:rsidRPr="00DA78AC" w:rsidRDefault="002F4313" w:rsidP="002F4313">
            <w:pPr>
              <w:rPr>
                <w:rFonts w:ascii="Times New Roman" w:hAnsi="Times New Roman" w:cs="Times New Roman"/>
              </w:rPr>
            </w:pPr>
          </w:p>
        </w:tc>
      </w:tr>
      <w:tr w:rsidR="002F4313" w:rsidTr="008866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rPr>
                <w:rFonts w:ascii="Times New Roman" w:hAnsi="Times New Roman" w:cs="Times New Roman"/>
                <w:b/>
              </w:rPr>
            </w:pPr>
            <w:r w:rsidRPr="00644D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усвоение позитивного социального опыта, образцов поведения подростков и молодёжи в современном мире;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• приобретение опыта взаимодействия, совместной деятельности и общения со сверстниками, старшими и младшими, взрослыми, с реальным социальным </w:t>
            </w:r>
            <w:r w:rsidRPr="00644D8A">
              <w:rPr>
                <w:rFonts w:ascii="Times New Roman" w:hAnsi="Times New Roman" w:cs="Times New Roman"/>
              </w:rPr>
              <w:lastRenderedPageBreak/>
              <w:t>окружением в процессе решения личностных и общественно значимых проблем;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осознанное принятие основных социальных ролей, соответствующих подростковому возрасту: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— социальные роли в семье: сына (дочери), брата (сестры), помощника, ответственного хозяина (хозяйки), наследника (наследницы);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— социальные роли в классе: лидер — ведомый, партнёр, инициатор, </w:t>
            </w:r>
            <w:proofErr w:type="spellStart"/>
            <w:r w:rsidRPr="00644D8A">
              <w:rPr>
                <w:rFonts w:ascii="Times New Roman" w:hAnsi="Times New Roman" w:cs="Times New Roman"/>
              </w:rPr>
              <w:t>референтный</w:t>
            </w:r>
            <w:proofErr w:type="spellEnd"/>
            <w:r w:rsidRPr="00644D8A">
              <w:rPr>
                <w:rFonts w:ascii="Times New Roman" w:hAnsi="Times New Roman" w:cs="Times New Roman"/>
              </w:rPr>
              <w:t xml:space="preserve"> в определённых вопросах, руководитель, организатор, помощник, собеседник, слушатель;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• формирование </w:t>
            </w:r>
            <w:r w:rsidRPr="00644D8A">
              <w:rPr>
                <w:rFonts w:ascii="Times New Roman" w:hAnsi="Times New Roman" w:cs="Times New Roman"/>
              </w:rPr>
              <w:lastRenderedPageBreak/>
              <w:t>собственного конструктивного стиля общественного поведения.</w:t>
            </w:r>
          </w:p>
          <w:p w:rsidR="002F4313" w:rsidRPr="00644D8A" w:rsidRDefault="002F4313" w:rsidP="002F4313">
            <w:pPr>
              <w:spacing w:line="240" w:lineRule="atLeast"/>
              <w:ind w:left="-40" w:firstLine="40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lastRenderedPageBreak/>
              <w:t>Активно участвуют в улучшении школьной среды, доступных сфер жизни окружающего социума.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Овладевают формами и методами самовоспитания: самокритика, самовнушение, самообязательство, </w:t>
            </w:r>
            <w:proofErr w:type="spellStart"/>
            <w:r w:rsidRPr="00644D8A">
              <w:rPr>
                <w:rFonts w:ascii="Times New Roman" w:hAnsi="Times New Roman" w:cs="Times New Roman"/>
              </w:rPr>
              <w:t>самопереключение</w:t>
            </w:r>
            <w:proofErr w:type="spellEnd"/>
            <w:r w:rsidRPr="00644D8A">
              <w:rPr>
                <w:rFonts w:ascii="Times New Roman" w:hAnsi="Times New Roman" w:cs="Times New Roman"/>
              </w:rPr>
              <w:t>, эмоционально-мысленный перенос в положение другого человека.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Приобретают опыт и осваивают основные формы учебного сотрудничества: сотрудничество со сверстниками и с учителями.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Активно участвуют </w:t>
            </w:r>
            <w:r w:rsidRPr="00644D8A">
              <w:rPr>
                <w:rFonts w:ascii="Times New Roman" w:hAnsi="Times New Roman" w:cs="Times New Roman"/>
              </w:rPr>
              <w:lastRenderedPageBreak/>
              <w:t>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Классные  часы  «Знаешь  ли  ты  законы»,  «Об  уголовной  ответственности  несовершеннолетних»,  «Устав  школы».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Беседы  о  государственных  символах.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Неделя  правовых  знаний.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Правовые  уроки  «Твои  </w:t>
            </w:r>
            <w:r w:rsidRPr="00644D8A">
              <w:rPr>
                <w:rFonts w:ascii="Times New Roman" w:hAnsi="Times New Roman" w:cs="Times New Roman"/>
              </w:rPr>
              <w:lastRenderedPageBreak/>
              <w:t>права»,  «Я  и  закон».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Встреча  с  работниками  правоохранительных  органов.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lastRenderedPageBreak/>
              <w:t>Постоянно  в  течение  учебного  года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3-ий  понедельник  каждого  месяца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22-27.01.2018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lastRenderedPageBreak/>
              <w:t>Классные  руководители,  учителя-предметники,  родительский  комитет  школы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spacing w:line="240" w:lineRule="atLeast"/>
              <w:ind w:left="72" w:firstLine="540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позитивное отношение, сознательное принятие роли гражданина;</w:t>
            </w:r>
          </w:p>
          <w:p w:rsidR="002F4313" w:rsidRPr="00644D8A" w:rsidRDefault="002F4313" w:rsidP="002F4313">
            <w:pPr>
              <w:spacing w:line="240" w:lineRule="atLeast"/>
              <w:ind w:left="72" w:firstLine="540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      </w:r>
          </w:p>
          <w:p w:rsidR="002F4313" w:rsidRPr="00644D8A" w:rsidRDefault="002F4313" w:rsidP="002F4313">
            <w:pPr>
              <w:spacing w:line="240" w:lineRule="atLeast"/>
              <w:ind w:left="72" w:firstLine="540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2F4313" w:rsidRPr="00644D8A" w:rsidRDefault="002F4313" w:rsidP="002F4313">
            <w:pPr>
              <w:spacing w:line="240" w:lineRule="atLeast"/>
              <w:ind w:left="72" w:firstLine="540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</w:t>
            </w:r>
            <w:r w:rsidRPr="00644D8A">
              <w:rPr>
                <w:rFonts w:ascii="Times New Roman" w:hAnsi="Times New Roman" w:cs="Times New Roman"/>
              </w:rPr>
              <w:lastRenderedPageBreak/>
              <w:t>неформальные подростковые общности и др.), определение своего места и роли в этих сообществах;</w:t>
            </w:r>
          </w:p>
          <w:p w:rsidR="002F4313" w:rsidRPr="00644D8A" w:rsidRDefault="002F4313" w:rsidP="002F4313">
            <w:pPr>
              <w:spacing w:line="240" w:lineRule="atLeast"/>
              <w:ind w:left="72" w:firstLine="540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знание о различных общественных и профессиональных организациях, их структуре, целях и характере деятельности;</w:t>
            </w:r>
          </w:p>
          <w:p w:rsidR="002F4313" w:rsidRPr="00644D8A" w:rsidRDefault="002F4313" w:rsidP="002F4313">
            <w:pPr>
              <w:spacing w:line="240" w:lineRule="atLeast"/>
              <w:ind w:left="72" w:firstLine="540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2F4313" w:rsidRPr="00644D8A" w:rsidRDefault="002F4313" w:rsidP="002F4313">
            <w:pPr>
              <w:spacing w:line="240" w:lineRule="atLeast"/>
              <w:ind w:left="72" w:firstLine="540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2F4313" w:rsidRPr="00644D8A" w:rsidRDefault="002F4313" w:rsidP="002F4313">
            <w:pPr>
              <w:spacing w:line="240" w:lineRule="atLeast"/>
              <w:ind w:left="72" w:firstLine="540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• умение моделировать простые социальные </w:t>
            </w:r>
            <w:r w:rsidRPr="00644D8A">
              <w:rPr>
                <w:rFonts w:ascii="Times New Roman" w:hAnsi="Times New Roman" w:cs="Times New Roman"/>
              </w:rPr>
              <w:lastRenderedPageBreak/>
              <w:t>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2F4313" w:rsidRPr="00644D8A" w:rsidRDefault="002F4313" w:rsidP="002F4313">
            <w:pPr>
              <w:spacing w:line="240" w:lineRule="atLeast"/>
              <w:ind w:left="72" w:firstLine="540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• ценностное отношение к мужскому или женскому гендеру (своему социальному полу), знание и принятие правил </w:t>
            </w:r>
            <w:proofErr w:type="spellStart"/>
            <w:r w:rsidRPr="00644D8A">
              <w:rPr>
                <w:rFonts w:ascii="Times New Roman" w:hAnsi="Times New Roman" w:cs="Times New Roman"/>
              </w:rPr>
              <w:t>полоролевого</w:t>
            </w:r>
            <w:proofErr w:type="spellEnd"/>
            <w:r w:rsidRPr="00644D8A">
              <w:rPr>
                <w:rFonts w:ascii="Times New Roman" w:hAnsi="Times New Roman" w:cs="Times New Roman"/>
              </w:rPr>
              <w:t xml:space="preserve"> поведения в контексте традиционных моральных норм.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</w:p>
        </w:tc>
      </w:tr>
      <w:tr w:rsidR="002F4313" w:rsidTr="008866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D8A">
              <w:rPr>
                <w:rFonts w:ascii="Times New Roman" w:hAnsi="Times New Roman" w:cs="Times New Roman"/>
                <w:b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</w:t>
            </w:r>
            <w:r w:rsidRPr="00644D8A">
              <w:rPr>
                <w:rFonts w:ascii="Times New Roman" w:hAnsi="Times New Roman" w:cs="Times New Roman"/>
              </w:rPr>
              <w:lastRenderedPageBreak/>
              <w:t>созидание; целеустремлённость и настойчивость, бережливость, выбор профессии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lastRenderedPageBreak/>
              <w:t>• осознание нравственных основ образования;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осознание важности непрерывного образования и самообразования в течение всей жизни;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• осознание нравственной природы труда, его роли в жизни человека и общества, в создании материальных, </w:t>
            </w:r>
            <w:r w:rsidRPr="00644D8A">
              <w:rPr>
                <w:rFonts w:ascii="Times New Roman" w:hAnsi="Times New Roman" w:cs="Times New Roman"/>
              </w:rPr>
              <w:lastRenderedPageBreak/>
              <w:t>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• позитивное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</w:t>
            </w:r>
            <w:r w:rsidRPr="00644D8A">
              <w:rPr>
                <w:rFonts w:ascii="Times New Roman" w:hAnsi="Times New Roman" w:cs="Times New Roman"/>
              </w:rPr>
              <w:lastRenderedPageBreak/>
              <w:t>риски;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общее знакомство с трудовым законодательством;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нетерпимое отношение к лени, безответственности и пассивности в образовании и труде.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  <w:bCs/>
              </w:rPr>
              <w:t>Воспитание ценностного отношения к прекрасному.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lastRenderedPageBreak/>
              <w:t>Ведут портфолио.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Участвуют в олимпиадах по учебным предметам, изготавливают учебные пособия для школьных кабинетов.</w:t>
            </w:r>
          </w:p>
          <w:p w:rsidR="002F4313" w:rsidRPr="00644D8A" w:rsidRDefault="002F4313" w:rsidP="002F4313">
            <w:pPr>
              <w:pStyle w:val="210"/>
              <w:widowControl w:val="0"/>
              <w:spacing w:line="240" w:lineRule="atLeast"/>
              <w:ind w:firstLine="454"/>
              <w:jc w:val="left"/>
              <w:rPr>
                <w:sz w:val="22"/>
                <w:szCs w:val="22"/>
              </w:rPr>
            </w:pPr>
            <w:r w:rsidRPr="00644D8A">
              <w:rPr>
                <w:sz w:val="22"/>
                <w:szCs w:val="22"/>
              </w:rPr>
              <w:t xml:space="preserve">Участвуют в экскурсиях на промышленные предприятия, учреждения культуры, в ходе которых </w:t>
            </w:r>
            <w:r w:rsidRPr="00644D8A">
              <w:rPr>
                <w:sz w:val="22"/>
                <w:szCs w:val="22"/>
              </w:rPr>
              <w:lastRenderedPageBreak/>
              <w:t>знакомятся с различными видами труда, с различными профессиями.</w:t>
            </w:r>
          </w:p>
          <w:p w:rsidR="002F4313" w:rsidRPr="00644D8A" w:rsidRDefault="002F4313" w:rsidP="002F4313">
            <w:pPr>
              <w:pStyle w:val="210"/>
              <w:widowControl w:val="0"/>
              <w:spacing w:line="240" w:lineRule="atLeast"/>
              <w:ind w:firstLine="454"/>
              <w:jc w:val="left"/>
              <w:rPr>
                <w:sz w:val="22"/>
                <w:szCs w:val="22"/>
              </w:rPr>
            </w:pPr>
            <w:r w:rsidRPr="00644D8A">
              <w:rPr>
                <w:sz w:val="22"/>
                <w:szCs w:val="22"/>
              </w:rPr>
              <w:t>Знакомятся с профессиональной деятельностью и жизненным путём своих родителей.</w:t>
            </w:r>
          </w:p>
          <w:p w:rsidR="002F4313" w:rsidRPr="00644D8A" w:rsidRDefault="002F4313" w:rsidP="002F4313">
            <w:pPr>
              <w:pStyle w:val="210"/>
              <w:widowControl w:val="0"/>
              <w:spacing w:line="240" w:lineRule="atLeast"/>
              <w:ind w:firstLine="454"/>
              <w:jc w:val="left"/>
              <w:rPr>
                <w:sz w:val="22"/>
                <w:szCs w:val="22"/>
              </w:rPr>
            </w:pPr>
            <w:r w:rsidRPr="00644D8A">
              <w:rPr>
                <w:sz w:val="22"/>
                <w:szCs w:val="22"/>
              </w:rPr>
              <w:t>Участвуют в различных видах общественно полезной деятельности на базе школы.</w:t>
            </w:r>
          </w:p>
          <w:p w:rsidR="002F4313" w:rsidRPr="00644D8A" w:rsidRDefault="002F4313" w:rsidP="002F4313">
            <w:pPr>
              <w:pStyle w:val="210"/>
              <w:widowControl w:val="0"/>
              <w:spacing w:line="240" w:lineRule="atLeast"/>
              <w:ind w:firstLine="454"/>
              <w:jc w:val="left"/>
              <w:rPr>
                <w:sz w:val="22"/>
                <w:szCs w:val="22"/>
              </w:rPr>
            </w:pPr>
            <w:r w:rsidRPr="00644D8A">
              <w:rPr>
                <w:sz w:val="22"/>
                <w:szCs w:val="22"/>
              </w:rPr>
              <w:t>Приобретают умения и навыки сотрудничества, ролевого взаимодействия со сверстниками, проведения внеурочных мероприятий, раскрывающих перед подростками широкий спектр профессиональной и трудовой деятельности).</w:t>
            </w:r>
          </w:p>
          <w:p w:rsidR="002F4313" w:rsidRPr="00644D8A" w:rsidRDefault="002F4313" w:rsidP="002F4313">
            <w:pPr>
              <w:pStyle w:val="210"/>
              <w:widowControl w:val="0"/>
              <w:spacing w:line="240" w:lineRule="atLeast"/>
              <w:ind w:firstLine="454"/>
              <w:jc w:val="left"/>
              <w:rPr>
                <w:sz w:val="22"/>
                <w:szCs w:val="22"/>
              </w:rPr>
            </w:pPr>
            <w:r w:rsidRPr="00644D8A">
              <w:rPr>
                <w:sz w:val="22"/>
                <w:szCs w:val="22"/>
              </w:rPr>
              <w:t xml:space="preserve">Участвуют в различных видах общественно полезной деятельности на базе школы, природоохранительная деятельность, работа в творческих и учебно-производственных </w:t>
            </w:r>
            <w:r w:rsidRPr="00644D8A">
              <w:rPr>
                <w:sz w:val="22"/>
                <w:szCs w:val="22"/>
              </w:rPr>
              <w:lastRenderedPageBreak/>
              <w:t>мастерских, трудовые акции.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2F4313" w:rsidRPr="00644D8A" w:rsidRDefault="002F4313" w:rsidP="002F4313">
            <w:pPr>
              <w:pStyle w:val="210"/>
              <w:widowControl w:val="0"/>
              <w:spacing w:line="240" w:lineRule="atLeast"/>
              <w:ind w:firstLine="454"/>
              <w:jc w:val="left"/>
              <w:rPr>
                <w:sz w:val="22"/>
                <w:szCs w:val="22"/>
              </w:rPr>
            </w:pPr>
            <w:r w:rsidRPr="00644D8A">
              <w:rPr>
                <w:sz w:val="22"/>
                <w:szCs w:val="22"/>
              </w:rPr>
              <w:t>Учатся творчески и критически работать с информацией: целенаправленный сбор информации.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Участие  в  работе  по  самообслуживанию  (дежурство  по  школе  и  классу,  генеральная  уборка).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Озеленение  школы.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Проведение  «санитарной  пятницы».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Изготовление  скворечников  и  кормушек  для  птиц.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Встреча  с  людьми  разных  профессий,  посещение  предприятий  посёлка,  различных  учебных  заведений.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Классные  часы  на  </w:t>
            </w:r>
            <w:r w:rsidRPr="00644D8A">
              <w:rPr>
                <w:rFonts w:ascii="Times New Roman" w:hAnsi="Times New Roman" w:cs="Times New Roman"/>
              </w:rPr>
              <w:lastRenderedPageBreak/>
              <w:t>темы:  «Кем  быть?»,  «В  мире  профессий»,  «Профессия  моих  родителей».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Оформление  стендов  «Куда  пойти  учиться».</w:t>
            </w:r>
          </w:p>
          <w:p w:rsidR="002F4313" w:rsidRPr="00644D8A" w:rsidRDefault="002F4313" w:rsidP="002F4313">
            <w:pPr>
              <w:pStyle w:val="210"/>
              <w:widowControl w:val="0"/>
              <w:spacing w:line="240" w:lineRule="atLeast"/>
              <w:ind w:firstLine="454"/>
              <w:jc w:val="lef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t xml:space="preserve"> течение  учебного  года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Последняя  пятница  каждого  месяца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2-ой  понедельник  месяца</w:t>
            </w: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lastRenderedPageBreak/>
              <w:t>Классные  руководители,  учителя-предметники.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понимание необходимости научных знаний для развития личности и общества, их роли в жизни, труде, творчестве;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понимание нравственных основ образования;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• начальный опыт применения знаний в труде, общественной </w:t>
            </w:r>
            <w:r w:rsidRPr="00644D8A">
              <w:rPr>
                <w:rFonts w:ascii="Times New Roman" w:hAnsi="Times New Roman" w:cs="Times New Roman"/>
              </w:rPr>
              <w:lastRenderedPageBreak/>
              <w:t>жизни, в быту;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умение применять знания, умения и навыки для решения проектных и учебно-исследовательских задач;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умение организовать процесс самообразования, творчески и критически работать с информацией из разных источников;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знание и уважение трудовых традиций своей семьи, трудовых подвигов старших поколений;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 xml:space="preserve">• умение планировать трудовую деятельность, рационально использовать время, информацию и материальные ресурсы, соблюдать порядок на </w:t>
            </w:r>
            <w:r w:rsidRPr="00644D8A">
              <w:rPr>
                <w:rFonts w:ascii="Times New Roman" w:hAnsi="Times New Roman" w:cs="Times New Roman"/>
              </w:rPr>
              <w:lastRenderedPageBreak/>
              <w:t>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начальный опыт участия в общественно значимых делах;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навыки трудового творческого сотрудничества со сверстниками, младшими детьми и взрослыми;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</w:t>
            </w:r>
            <w:proofErr w:type="spellStart"/>
            <w:r w:rsidRPr="00644D8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44D8A">
              <w:rPr>
                <w:rFonts w:ascii="Times New Roman" w:hAnsi="Times New Roman" w:cs="Times New Roman"/>
              </w:rPr>
              <w:t xml:space="preserve"> первоначальных профессиональных намерений и интересов;</w:t>
            </w:r>
          </w:p>
          <w:p w:rsidR="002F4313" w:rsidRPr="00644D8A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44D8A">
              <w:rPr>
                <w:rFonts w:ascii="Times New Roman" w:hAnsi="Times New Roman" w:cs="Times New Roman"/>
              </w:rPr>
              <w:t>• общие представления о трудовом законодательстве.</w:t>
            </w:r>
          </w:p>
          <w:p w:rsidR="002F4313" w:rsidRPr="00644D8A" w:rsidRDefault="002F4313" w:rsidP="002F4313">
            <w:pPr>
              <w:spacing w:line="240" w:lineRule="atLeast"/>
              <w:ind w:left="72" w:firstLine="540"/>
              <w:rPr>
                <w:rFonts w:ascii="Times New Roman" w:hAnsi="Times New Roman" w:cs="Times New Roman"/>
              </w:rPr>
            </w:pPr>
          </w:p>
        </w:tc>
      </w:tr>
      <w:tr w:rsidR="002F4313" w:rsidTr="008866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rPr>
                <w:rFonts w:ascii="Times New Roman" w:hAnsi="Times New Roman" w:cs="Times New Roman"/>
                <w:b/>
              </w:rPr>
            </w:pPr>
            <w:r w:rsidRPr="00680E73">
              <w:rPr>
                <w:rFonts w:ascii="Times New Roman" w:hAnsi="Times New Roman" w:cs="Times New Roman"/>
                <w:b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gramStart"/>
            <w:r w:rsidRPr="00680E73">
              <w:rPr>
                <w:rFonts w:ascii="Times New Roman" w:hAnsi="Times New Roman" w:cs="Times New Roman"/>
              </w:rPr>
              <w:t xml:space="preserve">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      </w:r>
            <w:r w:rsidRPr="00680E73">
              <w:rPr>
                <w:rStyle w:val="dash041e005f0431005f044b005f0447005f043d005f044b005f0439005f005fchar1char1"/>
              </w:rPr>
              <w:t xml:space="preserve">экологически целесообразный здоровый и безопасный образ жизни; </w:t>
            </w:r>
            <w:r w:rsidRPr="00680E73">
              <w:rPr>
                <w:rFonts w:ascii="Times New Roman" w:hAnsi="Times New Roman" w:cs="Times New Roman"/>
              </w:rPr>
              <w:t>ресурсосбережение; экологическая этика; экологическая ответственность; социальное партнёрство</w:t>
            </w:r>
            <w:r w:rsidRPr="00680E73">
              <w:rPr>
                <w:rStyle w:val="dash041e005f0431005f044b005f0447005f043d005f044b005f0439005f005fchar1char1"/>
              </w:rPr>
              <w:t xml:space="preserve"> для </w:t>
            </w:r>
            <w:r w:rsidRPr="00680E73">
              <w:rPr>
                <w:rStyle w:val="dash041e005f0431005f044b005f0447005f043d005f044b005f0439char1"/>
              </w:rPr>
              <w:t>улучшения экологического качества окружающей среды;</w:t>
            </w:r>
            <w:r w:rsidRPr="00680E73">
              <w:rPr>
                <w:rFonts w:ascii="Times New Roman" w:hAnsi="Times New Roman" w:cs="Times New Roman"/>
              </w:rPr>
              <w:t xml:space="preserve"> устойчивое развитие общества в </w:t>
            </w:r>
            <w:r w:rsidRPr="00680E73">
              <w:rPr>
                <w:rFonts w:ascii="Times New Roman" w:hAnsi="Times New Roman" w:cs="Times New Roman"/>
              </w:rPr>
              <w:lastRenderedPageBreak/>
              <w:t>гармонии с природой)</w:t>
            </w:r>
            <w:proofErr w:type="gramEnd"/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lastRenderedPageBreak/>
      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понимание взаимной связи здоровья, экологического качества окружающей среды и экологической культуры человека;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sym w:font="Symbol" w:char="F0B7"/>
            </w:r>
            <w:r w:rsidRPr="00680E73">
              <w:rPr>
                <w:rFonts w:ascii="Times New Roman" w:hAnsi="Times New Roman" w:cs="Times New Roman"/>
              </w:rPr>
      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      </w:r>
            <w:r w:rsidRPr="00680E73">
              <w:rPr>
                <w:rFonts w:ascii="Times New Roman" w:hAnsi="Times New Roman" w:cs="Times New Roman"/>
                <w:spacing w:val="-6"/>
              </w:rPr>
              <w:t>(работоспособность, устойчивость к заболеваниям), психическог</w:t>
            </w:r>
            <w:r w:rsidRPr="00680E73">
              <w:rPr>
                <w:rFonts w:ascii="Times New Roman" w:hAnsi="Times New Roman" w:cs="Times New Roman"/>
              </w:rPr>
              <w:t xml:space="preserve">о </w:t>
            </w:r>
            <w:r w:rsidRPr="00680E73">
              <w:rPr>
                <w:rFonts w:ascii="Times New Roman" w:hAnsi="Times New Roman" w:cs="Times New Roman"/>
              </w:rPr>
              <w:lastRenderedPageBreak/>
              <w:t>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• представления о факторах окружающей природно-социальной среды, негативно влияющих на здоровье человека; способах их </w:t>
            </w:r>
            <w:r w:rsidRPr="00680E73">
              <w:rPr>
                <w:rFonts w:ascii="Times New Roman" w:hAnsi="Times New Roman" w:cs="Times New Roman"/>
              </w:rPr>
              <w:lastRenderedPageBreak/>
              <w:t>компенсации, избегания, преодоления;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опыт самооценки личного вклада в ресурсосбережение;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680E73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680E73">
              <w:rPr>
                <w:rFonts w:ascii="Times New Roman" w:hAnsi="Times New Roman" w:cs="Times New Roman"/>
              </w:rPr>
              <w:t xml:space="preserve"> просвещения населения;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• профессиональная ориентация с учётом представлений о вкладе </w:t>
            </w:r>
            <w:r w:rsidRPr="00680E73">
              <w:rPr>
                <w:rFonts w:ascii="Times New Roman" w:hAnsi="Times New Roman" w:cs="Times New Roman"/>
              </w:rPr>
              <w:lastRenderedPageBreak/>
              <w:t>разных профессий в решение проблем экологии, здоровья, устойчивого развития общества;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опыт участия в физкультурно-оздоровительных, санитарно-гигиенических мероприятиях, экологическом туризме;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• резко негативное </w:t>
            </w:r>
            <w:r w:rsidRPr="00680E73">
              <w:rPr>
                <w:rFonts w:ascii="Times New Roman" w:hAnsi="Times New Roman" w:cs="Times New Roman"/>
              </w:rPr>
              <w:lastRenderedPageBreak/>
              <w:t xml:space="preserve">отношение к курению, употреблению алкогольных напитков, наркотиков и других </w:t>
            </w:r>
            <w:proofErr w:type="spellStart"/>
            <w:r w:rsidRPr="00680E73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80E73">
              <w:rPr>
                <w:rFonts w:ascii="Times New Roman" w:hAnsi="Times New Roman" w:cs="Times New Roman"/>
              </w:rPr>
              <w:t xml:space="preserve"> веществ (ПАВ).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lastRenderedPageBreak/>
      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      </w:r>
            <w:proofErr w:type="spellStart"/>
            <w:r w:rsidRPr="00680E73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680E73">
              <w:rPr>
                <w:rFonts w:ascii="Times New Roman" w:hAnsi="Times New Roman" w:cs="Times New Roman"/>
              </w:rPr>
              <w:t xml:space="preserve"> программ, уроков и внеурочной деятельности).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Участвуют в пропаганде здорового образа жизни — проводят беседы, тематические игры. Просматривают и обсуждают фильмы, посвящённые разным формам оздоровления.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lastRenderedPageBreak/>
      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Участвуют в проведении экологических лагерей, походов по родному краю. Ведут краеведческую,  экологическую работу.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Участвуют в практической природоохранительной деятельности лесничеств, экологических </w:t>
            </w:r>
            <w:r w:rsidRPr="00680E73">
              <w:rPr>
                <w:rFonts w:ascii="Times New Roman" w:hAnsi="Times New Roman" w:cs="Times New Roman"/>
              </w:rPr>
              <w:lastRenderedPageBreak/>
              <w:t>патрулей; создании и реализации коллективных природоохранных проектов.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Учатся оказывать первую доврачебную помощь пострадавшим.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Приобретают навык противостояния негативному влиянию сверстников и взрослых на формирование вредных для здоровья привычек, зависимости от ПАВ.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Конкурс  плакатов  «Сохраним  планету  голубой  и  зелёной».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Конкурс  рисунков  «Солнце,  воздух  и  вода  -  наши  лучшие  </w:t>
            </w:r>
            <w:r w:rsidRPr="00680E73">
              <w:rPr>
                <w:rFonts w:ascii="Times New Roman" w:hAnsi="Times New Roman" w:cs="Times New Roman"/>
              </w:rPr>
              <w:lastRenderedPageBreak/>
              <w:t>друзья».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Продолжить  работу  по  организации  эколого-краеведческой  тропы.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Экскурсии.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Работа  Зелёного  патруля.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Работа  летней  экологической  смены.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Классные  часы,  концерты,  праздники  на  темы  «Берегите  природу!»,  «Охранять  природу  -  значит  охранять  Родину».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Благоустройство  территории  школы  и  посёлка.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lastRenderedPageBreak/>
              <w:t>Постоянно  в  течение  учебного  года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Сентябрь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Май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В  течение  года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Июнь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В  течение  года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lastRenderedPageBreak/>
              <w:t>Классные  руководители,  учителя-предметники,  родительский  комитет  школы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• знание норм и правил экологической </w:t>
            </w:r>
            <w:r w:rsidRPr="00680E73">
              <w:rPr>
                <w:rFonts w:ascii="Times New Roman" w:hAnsi="Times New Roman" w:cs="Times New Roman"/>
              </w:rPr>
              <w:lastRenderedPageBreak/>
              <w:t xml:space="preserve">этики, законодательства в области экологии и здоровья; 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знание традиций нравственно-этического отношения к природе и здоровью в культуре народов России;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знание глобальной взаимосвязи и взаимозависимости природных и социальных явлений;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умение устанавливать причинно-следственные связи возникновения и развития явлений в экосистемах;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• формирование личного опыта </w:t>
            </w:r>
            <w:proofErr w:type="spellStart"/>
            <w:r w:rsidRPr="00680E73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680E73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• знания о возможном негативном влиянии компьютерных игр, телевидения, рекламы на здоровье </w:t>
            </w:r>
            <w:r w:rsidRPr="00680E73">
              <w:rPr>
                <w:rFonts w:ascii="Times New Roman" w:hAnsi="Times New Roman" w:cs="Times New Roman"/>
              </w:rPr>
              <w:lastRenderedPageBreak/>
              <w:t>человека;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• резко негативное отношение к курению, употреблению алкогольных напитков, наркотиков и других </w:t>
            </w:r>
            <w:proofErr w:type="spellStart"/>
            <w:r w:rsidRPr="00680E73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80E73">
              <w:rPr>
                <w:rFonts w:ascii="Times New Roman" w:hAnsi="Times New Roman" w:cs="Times New Roman"/>
              </w:rPr>
      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умение противостоять негативным факторам, способствующим ухудшению здоровья;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• знание и выполнение санитарно-гигиенических правил, соблюдение </w:t>
            </w:r>
            <w:proofErr w:type="spellStart"/>
            <w:r w:rsidRPr="00680E73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680E73">
              <w:rPr>
                <w:rFonts w:ascii="Times New Roman" w:hAnsi="Times New Roman" w:cs="Times New Roman"/>
              </w:rPr>
              <w:t xml:space="preserve"> режима дня;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• умение рационально </w:t>
            </w:r>
            <w:r w:rsidRPr="00680E73">
              <w:rPr>
                <w:rFonts w:ascii="Times New Roman" w:hAnsi="Times New Roman" w:cs="Times New Roman"/>
              </w:rPr>
              <w:lastRenderedPageBreak/>
              <w:t>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формирование опыта участия в общественно значимых делах по охране природы и заботе о личном здоровье и здоровье окружающих людей.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</w:p>
        </w:tc>
      </w:tr>
      <w:tr w:rsidR="002F4313" w:rsidTr="008866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80E73">
              <w:rPr>
                <w:rFonts w:ascii="Times New Roman" w:hAnsi="Times New Roman" w:cs="Times New Roman"/>
                <w:b/>
              </w:rPr>
              <w:lastRenderedPageBreak/>
              <w:t xml:space="preserve">Воспитание гражданственности, патриотизма, уважения к правам, свободам и обязанностям человека 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2F4313" w:rsidRPr="00680E73" w:rsidRDefault="002F4313" w:rsidP="002F43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• системные представления об институтах гражданского общества, их истории и современном состоянии в России и мире, о возможностях участия </w:t>
            </w:r>
            <w:r w:rsidRPr="00680E73">
              <w:rPr>
                <w:rFonts w:ascii="Times New Roman" w:hAnsi="Times New Roman" w:cs="Times New Roman"/>
              </w:rPr>
              <w:lastRenderedPageBreak/>
              <w:t>граждан в общественном управлении;</w:t>
            </w:r>
          </w:p>
          <w:p w:rsidR="002F4313" w:rsidRPr="00680E73" w:rsidRDefault="002F4313" w:rsidP="002F43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понимание и одобрение правил поведения в обществе, уважение органов и лиц, охраняющих общественный порядок;</w:t>
            </w:r>
          </w:p>
          <w:p w:rsidR="002F4313" w:rsidRPr="00680E73" w:rsidRDefault="002F4313" w:rsidP="002F43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осознание конституционного долга и обязанностей гражданина своей Родины;</w:t>
            </w:r>
          </w:p>
          <w:p w:rsidR="002F4313" w:rsidRPr="00680E73" w:rsidRDefault="002F4313" w:rsidP="002F43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:rsidR="002F4313" w:rsidRPr="00680E73" w:rsidRDefault="002F4313" w:rsidP="002F43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lastRenderedPageBreak/>
      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субъекта Российской Федерации, в котором находится образовательное учреждение.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Знакомятся с героическими страницами истории </w:t>
            </w:r>
            <w:r w:rsidRPr="00680E73">
              <w:rPr>
                <w:rFonts w:ascii="Times New Roman" w:hAnsi="Times New Roman" w:cs="Times New Roman"/>
              </w:rPr>
              <w:lastRenderedPageBreak/>
              <w:t>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Знакомятся с важнейшими событиями в истории нашей страны, содержанием и значением государственных </w:t>
            </w:r>
            <w:r w:rsidRPr="00680E73">
              <w:rPr>
                <w:rFonts w:ascii="Times New Roman" w:hAnsi="Times New Roman" w:cs="Times New Roman"/>
              </w:rPr>
              <w:lastRenderedPageBreak/>
              <w:t>праздников.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Уроки  Мужества.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Смотр  военной  песни,  посвящённый  Дню  Победы.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Экскурсии  в  школьный  музей:  «История  посёлка  и  школы»,  «Воспитанники  школы  -  участники  Великой  Отечественной  войны»  и  др.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Встреча  с  воинами-интернационалистами  -  участниками  войны  в  Афганистане  и  Чечне.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Уход  за  </w:t>
            </w:r>
            <w:proofErr w:type="gramStart"/>
            <w:r w:rsidRPr="00680E73">
              <w:rPr>
                <w:rFonts w:ascii="Times New Roman" w:hAnsi="Times New Roman" w:cs="Times New Roman"/>
              </w:rPr>
              <w:t>памятником</w:t>
            </w:r>
            <w:proofErr w:type="gramEnd"/>
            <w:r w:rsidRPr="00680E73">
              <w:rPr>
                <w:rFonts w:ascii="Times New Roman" w:hAnsi="Times New Roman" w:cs="Times New Roman"/>
              </w:rPr>
              <w:t xml:space="preserve">  погибших  воинов  и  могилой  Героя  Гражданской  войны  </w:t>
            </w:r>
            <w:proofErr w:type="spellStart"/>
            <w:r w:rsidRPr="00680E73">
              <w:rPr>
                <w:rFonts w:ascii="Times New Roman" w:hAnsi="Times New Roman" w:cs="Times New Roman"/>
              </w:rPr>
              <w:t>Л.С.Ломаковой</w:t>
            </w:r>
            <w:proofErr w:type="spellEnd"/>
            <w:r w:rsidRPr="00680E73">
              <w:rPr>
                <w:rFonts w:ascii="Times New Roman" w:hAnsi="Times New Roman" w:cs="Times New Roman"/>
              </w:rPr>
              <w:t>-Холодовой.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Конкурсы  «А  ну-ка,  мальчики!»,  «Мы  готовимся  в  солдаты».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Выставка  рисунков  «Детям  -  мирное  небо».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Выставка  книг  «Подвиг  их  бессмертен».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Конкурс  сочинений  «Никто  не  забыт».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 xml:space="preserve">Участие  в  митинге  и  возложение  цветов  к  памятнику  погибшим  </w:t>
            </w:r>
            <w:r w:rsidRPr="00680E73">
              <w:rPr>
                <w:rFonts w:ascii="Times New Roman" w:hAnsi="Times New Roman" w:cs="Times New Roman"/>
              </w:rPr>
              <w:lastRenderedPageBreak/>
              <w:t>воинам.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lastRenderedPageBreak/>
              <w:t>Постоянно  в  течение  учебного  года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Май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В  течение  года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В  течение  года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февраль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Январь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Январь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май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9  мая</w:t>
            </w: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lastRenderedPageBreak/>
              <w:t>Классные  руководители,  учителя-предметники,  родительский  комитет  школы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680E73" w:rsidRDefault="002F4313" w:rsidP="002F43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Федерации.</w:t>
            </w:r>
          </w:p>
          <w:p w:rsidR="002F4313" w:rsidRPr="00680E73" w:rsidRDefault="002F4313" w:rsidP="002F43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2F4313" w:rsidRPr="00680E73" w:rsidRDefault="002F4313" w:rsidP="002F4313">
            <w:pPr>
              <w:pStyle w:val="a5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0E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2F4313" w:rsidRPr="00680E73" w:rsidRDefault="002F4313" w:rsidP="002F4313">
            <w:pPr>
              <w:pStyle w:val="a5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80E73">
              <w:rPr>
                <w:rFonts w:ascii="Times New Roman" w:hAnsi="Times New Roman" w:cs="Times New Roman"/>
                <w:sz w:val="22"/>
                <w:szCs w:val="22"/>
              </w:rPr>
      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2F4313" w:rsidRPr="00680E73" w:rsidRDefault="002F4313" w:rsidP="002F43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знание национальных героев и важнейших событий истории России;</w:t>
            </w:r>
          </w:p>
          <w:p w:rsidR="002F4313" w:rsidRPr="00680E7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680E73">
              <w:rPr>
                <w:rFonts w:ascii="Times New Roman" w:hAnsi="Times New Roman" w:cs="Times New Roman"/>
              </w:rPr>
              <w:t>• знание государственных праздников, их истории</w:t>
            </w:r>
          </w:p>
        </w:tc>
      </w:tr>
      <w:tr w:rsidR="002F4313" w:rsidRPr="005D1343" w:rsidTr="008866B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5D1343" w:rsidRDefault="002F4313" w:rsidP="002F4313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D1343">
              <w:rPr>
                <w:rFonts w:ascii="Times New Roman" w:hAnsi="Times New Roman" w:cs="Times New Roman"/>
                <w:b/>
              </w:rPr>
              <w:lastRenderedPageBreak/>
              <w:t xml:space="preserve">Воспитание ценностного отношения к </w:t>
            </w:r>
            <w:proofErr w:type="gramStart"/>
            <w:r w:rsidRPr="005D1343">
              <w:rPr>
                <w:rFonts w:ascii="Times New Roman" w:hAnsi="Times New Roman" w:cs="Times New Roman"/>
                <w:b/>
              </w:rPr>
              <w:t>прекрасному</w:t>
            </w:r>
            <w:proofErr w:type="gramEnd"/>
            <w:r w:rsidRPr="005D1343">
              <w:rPr>
                <w:rFonts w:ascii="Times New Roman" w:hAnsi="Times New Roman" w:cs="Times New Roman"/>
                <w:b/>
              </w:rPr>
              <w:t>, формирование основ эстетической культуры — эстетическое воспитание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5D1343" w:rsidRDefault="002F4313" w:rsidP="002F431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ценности: 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5D134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 xml:space="preserve">• ценностное отношение к </w:t>
            </w:r>
            <w:proofErr w:type="gramStart"/>
            <w:r w:rsidRPr="005D1343">
              <w:rPr>
                <w:rFonts w:ascii="Times New Roman" w:hAnsi="Times New Roman" w:cs="Times New Roman"/>
              </w:rPr>
              <w:t>прекрасному</w:t>
            </w:r>
            <w:proofErr w:type="gramEnd"/>
            <w:r w:rsidRPr="005D1343">
              <w:rPr>
                <w:rFonts w:ascii="Times New Roman" w:hAnsi="Times New Roman" w:cs="Times New Roman"/>
              </w:rPr>
              <w:t>, восприятие искусства как особой формы познания и преобразования мира;</w:t>
            </w:r>
          </w:p>
          <w:p w:rsidR="002F4313" w:rsidRPr="005D134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2F4313" w:rsidRPr="005D134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• представление об искусстве народов России.</w:t>
            </w:r>
          </w:p>
          <w:p w:rsidR="002F4313" w:rsidRPr="005D134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5D1343" w:rsidRDefault="002F4313" w:rsidP="002F4313">
            <w:pPr>
              <w:pStyle w:val="210"/>
              <w:widowControl w:val="0"/>
              <w:spacing w:line="240" w:lineRule="atLeast"/>
              <w:ind w:firstLine="454"/>
              <w:jc w:val="left"/>
              <w:rPr>
                <w:sz w:val="22"/>
                <w:szCs w:val="22"/>
              </w:rPr>
            </w:pPr>
            <w:r w:rsidRPr="005D1343">
              <w:rPr>
                <w:sz w:val="22"/>
                <w:szCs w:val="22"/>
              </w:rPr>
              <w:t>Получают представления об эстетических идеалах и художественных ценностях.</w:t>
            </w:r>
          </w:p>
          <w:p w:rsidR="002F4313" w:rsidRPr="005D1343" w:rsidRDefault="002F4313" w:rsidP="002F4313">
            <w:pPr>
              <w:pStyle w:val="210"/>
              <w:widowControl w:val="0"/>
              <w:spacing w:line="240" w:lineRule="atLeast"/>
              <w:ind w:firstLine="454"/>
              <w:jc w:val="left"/>
              <w:rPr>
                <w:sz w:val="22"/>
                <w:szCs w:val="22"/>
              </w:rPr>
            </w:pPr>
            <w:r w:rsidRPr="005D1343">
              <w:rPr>
                <w:sz w:val="22"/>
                <w:szCs w:val="22"/>
              </w:rPr>
              <w:t>Знакомятся с эстетическими идеалами, традициями художественной культуры родного края.</w:t>
            </w:r>
          </w:p>
          <w:p w:rsidR="002F4313" w:rsidRPr="005D1343" w:rsidRDefault="002F4313" w:rsidP="002F4313">
            <w:pPr>
              <w:pStyle w:val="210"/>
              <w:widowControl w:val="0"/>
              <w:spacing w:line="240" w:lineRule="atLeast"/>
              <w:ind w:firstLine="454"/>
              <w:jc w:val="left"/>
              <w:rPr>
                <w:sz w:val="22"/>
                <w:szCs w:val="22"/>
              </w:rPr>
            </w:pPr>
            <w:r w:rsidRPr="005D1343">
              <w:rPr>
                <w:sz w:val="22"/>
                <w:szCs w:val="22"/>
              </w:rPr>
              <w:t>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      </w:r>
          </w:p>
          <w:p w:rsidR="002F4313" w:rsidRPr="005D1343" w:rsidRDefault="002F4313" w:rsidP="002F4313">
            <w:pPr>
              <w:pStyle w:val="210"/>
              <w:widowControl w:val="0"/>
              <w:spacing w:line="240" w:lineRule="atLeast"/>
              <w:ind w:firstLine="454"/>
              <w:jc w:val="left"/>
              <w:rPr>
                <w:sz w:val="22"/>
                <w:szCs w:val="22"/>
              </w:rPr>
            </w:pPr>
            <w:r w:rsidRPr="005D1343">
              <w:rPr>
                <w:sz w:val="22"/>
                <w:szCs w:val="22"/>
              </w:rPr>
      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</w:t>
            </w:r>
            <w:proofErr w:type="gramStart"/>
            <w:r w:rsidRPr="005D1343">
              <w:rPr>
                <w:sz w:val="22"/>
                <w:szCs w:val="22"/>
              </w:rPr>
              <w:t xml:space="preserve"> .</w:t>
            </w:r>
            <w:proofErr w:type="gramEnd"/>
          </w:p>
          <w:p w:rsidR="002F4313" w:rsidRPr="005D1343" w:rsidRDefault="002F4313" w:rsidP="002F4313">
            <w:pPr>
              <w:pStyle w:val="210"/>
              <w:widowControl w:val="0"/>
              <w:spacing w:line="240" w:lineRule="atLeast"/>
              <w:ind w:firstLine="454"/>
              <w:jc w:val="left"/>
              <w:rPr>
                <w:sz w:val="22"/>
                <w:szCs w:val="22"/>
              </w:rPr>
            </w:pPr>
            <w:r w:rsidRPr="005D1343">
              <w:rPr>
                <w:sz w:val="22"/>
                <w:szCs w:val="22"/>
              </w:rPr>
              <w:t xml:space="preserve">Участвуют в оформлении класса и школы, озеленении </w:t>
            </w:r>
            <w:r w:rsidRPr="005D1343">
              <w:rPr>
                <w:sz w:val="22"/>
                <w:szCs w:val="22"/>
              </w:rPr>
              <w:lastRenderedPageBreak/>
              <w:t xml:space="preserve">пришкольного участка, стремятся внести красоту в домашний быт. </w:t>
            </w: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Экскурсия  в  лес  «Унылая  пора!  Очей  очарованье…»</w:t>
            </w: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Конкурс  композиций  «Краски  осени».</w:t>
            </w: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Осенний  бал  «Закружила  осень  золотая».</w:t>
            </w: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Подготовка  к  новогоднему  карнавалу,  изготовление  костюмов,  новогодних  игрушек,  газет.</w:t>
            </w: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Участие  в  концерте,  посвящённом  Дню  Победы.</w:t>
            </w:r>
          </w:p>
          <w:p w:rsidR="002F4313" w:rsidRPr="005D134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lastRenderedPageBreak/>
              <w:t>Постоянно  в  течение  учебного  года</w:t>
            </w: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Сентябрь</w:t>
            </w: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Октябрь</w:t>
            </w: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Октябрь</w:t>
            </w: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Декабрь</w:t>
            </w: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Май</w:t>
            </w: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5D1343" w:rsidRDefault="002F4313" w:rsidP="002F4313">
            <w:pPr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lastRenderedPageBreak/>
              <w:t>Классные  руководители,  учителя-предметники,  родительский  комитет  школы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3" w:rsidRPr="005D134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 xml:space="preserve">• ценностное отношение к </w:t>
            </w:r>
            <w:proofErr w:type="gramStart"/>
            <w:r w:rsidRPr="005D1343">
              <w:rPr>
                <w:rFonts w:ascii="Times New Roman" w:hAnsi="Times New Roman" w:cs="Times New Roman"/>
              </w:rPr>
              <w:t>прекрасному</w:t>
            </w:r>
            <w:proofErr w:type="gramEnd"/>
            <w:r w:rsidRPr="005D1343">
              <w:rPr>
                <w:rFonts w:ascii="Times New Roman" w:hAnsi="Times New Roman" w:cs="Times New Roman"/>
              </w:rPr>
              <w:t>;</w:t>
            </w:r>
          </w:p>
          <w:p w:rsidR="002F4313" w:rsidRPr="005D134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• понимание искусства как особой формы познания и преобразования мира;</w:t>
            </w:r>
          </w:p>
          <w:p w:rsidR="002F4313" w:rsidRPr="005D134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 xml:space="preserve">• способность видеть и ценить </w:t>
            </w:r>
            <w:proofErr w:type="gramStart"/>
            <w:r w:rsidRPr="005D1343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5D1343">
              <w:rPr>
                <w:rFonts w:ascii="Times New Roman" w:hAnsi="Times New Roman" w:cs="Times New Roman"/>
              </w:rPr>
              <w:t xml:space="preserve"> в природе, быту, труде, спорте и творчестве людей, общественной жизни;</w:t>
            </w:r>
          </w:p>
          <w:p w:rsidR="002F4313" w:rsidRPr="005D134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2F4313" w:rsidRPr="005D134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• представление об искусстве народов России;</w:t>
            </w:r>
          </w:p>
          <w:p w:rsidR="002F4313" w:rsidRPr="005D134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 xml:space="preserve">• опыт эмоционального постижения народного творчества, этнокультурных традиций, фольклора народов России, </w:t>
            </w:r>
            <w:r w:rsidRPr="005D1343">
              <w:rPr>
                <w:rFonts w:ascii="Times New Roman" w:hAnsi="Times New Roman" w:cs="Times New Roman"/>
              </w:rPr>
              <w:lastRenderedPageBreak/>
              <w:t>области;</w:t>
            </w:r>
          </w:p>
          <w:p w:rsidR="002F4313" w:rsidRPr="005D134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• интерес к занятиям творческого характера, различным видам искусства, художественной самодеятельности;</w:t>
            </w:r>
          </w:p>
          <w:p w:rsidR="002F4313" w:rsidRPr="005D1343" w:rsidRDefault="002F4313" w:rsidP="002F4313">
            <w:pPr>
              <w:spacing w:line="240" w:lineRule="atLeast"/>
              <w:ind w:firstLine="454"/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• 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2F4313" w:rsidRPr="005D1343" w:rsidRDefault="002F4313" w:rsidP="002F431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1343">
              <w:rPr>
                <w:rFonts w:ascii="Times New Roman" w:hAnsi="Times New Roman" w:cs="Times New Roman"/>
              </w:rPr>
              <w:t>• опыт реализации эстетических ценностей в пространстве школы и семьи.</w:t>
            </w:r>
          </w:p>
        </w:tc>
      </w:tr>
    </w:tbl>
    <w:p w:rsidR="00E33383" w:rsidRPr="005D1343" w:rsidRDefault="00E33383" w:rsidP="00E33383">
      <w:pPr>
        <w:rPr>
          <w:rFonts w:ascii="Times New Roman" w:hAnsi="Times New Roman" w:cs="Times New Roman"/>
        </w:rPr>
      </w:pPr>
    </w:p>
    <w:p w:rsidR="00E33383" w:rsidRPr="005D1343" w:rsidRDefault="00E33383" w:rsidP="00E33383">
      <w:pPr>
        <w:spacing w:after="0"/>
        <w:rPr>
          <w:rFonts w:ascii="Times New Roman" w:hAnsi="Times New Roman" w:cs="Times New Roman"/>
        </w:rPr>
      </w:pPr>
      <w:r w:rsidRPr="005D1343">
        <w:rPr>
          <w:rFonts w:ascii="Times New Roman" w:hAnsi="Times New Roman" w:cs="Times New Roman"/>
        </w:rPr>
        <w:t xml:space="preserve">  РАБОТА  ПО  ФОРМИРОВАНИЮ  УЧЕНИЧЕСКОГО  КОЛЛЕКТИВА.</w:t>
      </w:r>
    </w:p>
    <w:p w:rsidR="00E33383" w:rsidRPr="005D1343" w:rsidRDefault="00E33383" w:rsidP="00E33383">
      <w:pPr>
        <w:spacing w:after="0"/>
        <w:rPr>
          <w:rFonts w:ascii="Times New Roman" w:hAnsi="Times New Roman" w:cs="Times New Roman"/>
        </w:rPr>
      </w:pPr>
      <w:r w:rsidRPr="005D1343">
        <w:rPr>
          <w:rFonts w:ascii="Times New Roman" w:hAnsi="Times New Roman" w:cs="Times New Roman"/>
          <w:b/>
        </w:rPr>
        <w:t xml:space="preserve"> Формирование  межличностных  отношений.</w:t>
      </w:r>
    </w:p>
    <w:p w:rsidR="00E33383" w:rsidRPr="005D1343" w:rsidRDefault="00E33383" w:rsidP="00E33383">
      <w:pPr>
        <w:spacing w:after="0"/>
        <w:rPr>
          <w:rFonts w:ascii="Times New Roman" w:hAnsi="Times New Roman" w:cs="Times New Roman"/>
        </w:rPr>
      </w:pPr>
      <w:r w:rsidRPr="005D1343">
        <w:rPr>
          <w:rFonts w:ascii="Times New Roman" w:hAnsi="Times New Roman" w:cs="Times New Roman"/>
        </w:rPr>
        <w:t>Работа  с  детьми,  не  нашедшими  своего  места  в  коллективе,  включение  их  в  общественную  жизнь  класса.  (В  течение  года).</w:t>
      </w:r>
    </w:p>
    <w:p w:rsidR="00E33383" w:rsidRPr="005D1343" w:rsidRDefault="00E33383" w:rsidP="00E33383">
      <w:pPr>
        <w:spacing w:after="0"/>
        <w:rPr>
          <w:rFonts w:ascii="Times New Roman" w:hAnsi="Times New Roman" w:cs="Times New Roman"/>
        </w:rPr>
      </w:pPr>
      <w:r w:rsidRPr="005D1343">
        <w:rPr>
          <w:rFonts w:ascii="Times New Roman" w:hAnsi="Times New Roman" w:cs="Times New Roman"/>
        </w:rPr>
        <w:t>Работа  с  неформальными  лидерами,  привлечение  их  к  организации  общественно-полезных  дел  в  школе  и  классе.  (В  течение  года).</w:t>
      </w:r>
    </w:p>
    <w:p w:rsidR="00E33383" w:rsidRPr="005D1343" w:rsidRDefault="00E33383" w:rsidP="00E33383">
      <w:pPr>
        <w:spacing w:after="0"/>
        <w:rPr>
          <w:rFonts w:ascii="Times New Roman" w:hAnsi="Times New Roman" w:cs="Times New Roman"/>
        </w:rPr>
      </w:pPr>
    </w:p>
    <w:p w:rsidR="00E33383" w:rsidRPr="005D1343" w:rsidRDefault="00E33383" w:rsidP="00E33383">
      <w:pPr>
        <w:spacing w:after="0"/>
        <w:rPr>
          <w:rFonts w:ascii="Times New Roman" w:hAnsi="Times New Roman" w:cs="Times New Roman"/>
        </w:rPr>
      </w:pPr>
      <w:r w:rsidRPr="005D1343">
        <w:rPr>
          <w:rFonts w:ascii="Times New Roman" w:hAnsi="Times New Roman" w:cs="Times New Roman"/>
        </w:rPr>
        <w:t>РАБОТА  С  ТРУДНЫМИ  ДЕТЬМИ.</w:t>
      </w:r>
    </w:p>
    <w:p w:rsidR="00E33383" w:rsidRPr="005D1343" w:rsidRDefault="00E33383" w:rsidP="00E33383">
      <w:pPr>
        <w:spacing w:after="0"/>
        <w:rPr>
          <w:rFonts w:ascii="Times New Roman" w:hAnsi="Times New Roman" w:cs="Times New Roman"/>
        </w:rPr>
      </w:pPr>
      <w:r w:rsidRPr="005D1343">
        <w:rPr>
          <w:rFonts w:ascii="Times New Roman" w:hAnsi="Times New Roman" w:cs="Times New Roman"/>
        </w:rPr>
        <w:t>Ведение  дневников  психолого-педагогических  наблюдений.  (В  течение  года).</w:t>
      </w:r>
    </w:p>
    <w:p w:rsidR="00E33383" w:rsidRPr="005D1343" w:rsidRDefault="00E33383" w:rsidP="00E33383">
      <w:pPr>
        <w:spacing w:after="0"/>
        <w:rPr>
          <w:rFonts w:ascii="Times New Roman" w:hAnsi="Times New Roman" w:cs="Times New Roman"/>
        </w:rPr>
      </w:pPr>
      <w:r w:rsidRPr="005D1343">
        <w:rPr>
          <w:rFonts w:ascii="Times New Roman" w:hAnsi="Times New Roman" w:cs="Times New Roman"/>
        </w:rPr>
        <w:t>Работа  психолого-педагогической  службы.  (В  течение  года).</w:t>
      </w:r>
    </w:p>
    <w:p w:rsidR="00E33383" w:rsidRPr="005D1343" w:rsidRDefault="00E33383" w:rsidP="00E33383">
      <w:pPr>
        <w:spacing w:after="0"/>
        <w:rPr>
          <w:rFonts w:ascii="Times New Roman" w:hAnsi="Times New Roman" w:cs="Times New Roman"/>
        </w:rPr>
      </w:pPr>
      <w:r w:rsidRPr="005D1343">
        <w:rPr>
          <w:rFonts w:ascii="Times New Roman" w:hAnsi="Times New Roman" w:cs="Times New Roman"/>
        </w:rPr>
        <w:lastRenderedPageBreak/>
        <w:t>Трудоустройство  на  летний  период.  Заседание  ИДН. Рейды  (посещение  на  дому).</w:t>
      </w:r>
    </w:p>
    <w:p w:rsidR="00E33383" w:rsidRPr="005D1343" w:rsidRDefault="00E33383" w:rsidP="00E33383">
      <w:pPr>
        <w:spacing w:after="0"/>
        <w:rPr>
          <w:rFonts w:ascii="Times New Roman" w:hAnsi="Times New Roman" w:cs="Times New Roman"/>
        </w:rPr>
      </w:pPr>
    </w:p>
    <w:p w:rsidR="00E33383" w:rsidRPr="005D1343" w:rsidRDefault="00E33383" w:rsidP="00E33383">
      <w:pPr>
        <w:spacing w:after="0"/>
        <w:rPr>
          <w:rFonts w:ascii="Times New Roman" w:hAnsi="Times New Roman" w:cs="Times New Roman"/>
        </w:rPr>
      </w:pPr>
    </w:p>
    <w:p w:rsidR="00A572FA" w:rsidRPr="005D1343" w:rsidRDefault="00A572FA" w:rsidP="00E33383">
      <w:pPr>
        <w:spacing w:after="0"/>
        <w:rPr>
          <w:rFonts w:ascii="Times New Roman" w:hAnsi="Times New Roman" w:cs="Times New Roman"/>
        </w:rPr>
      </w:pPr>
    </w:p>
    <w:sectPr w:rsidR="00A572FA" w:rsidRPr="005D1343" w:rsidSect="00002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B7"/>
    <w:rsid w:val="000028B7"/>
    <w:rsid w:val="00051455"/>
    <w:rsid w:val="000928F8"/>
    <w:rsid w:val="001C6276"/>
    <w:rsid w:val="002D2B3E"/>
    <w:rsid w:val="002F4313"/>
    <w:rsid w:val="003855C6"/>
    <w:rsid w:val="00437D89"/>
    <w:rsid w:val="00591168"/>
    <w:rsid w:val="005D1343"/>
    <w:rsid w:val="00631407"/>
    <w:rsid w:val="00644D8A"/>
    <w:rsid w:val="00680E73"/>
    <w:rsid w:val="00687637"/>
    <w:rsid w:val="006A6FA2"/>
    <w:rsid w:val="006D0627"/>
    <w:rsid w:val="00850AF9"/>
    <w:rsid w:val="008866B4"/>
    <w:rsid w:val="00947D9F"/>
    <w:rsid w:val="009A5E1F"/>
    <w:rsid w:val="00A31E51"/>
    <w:rsid w:val="00A572FA"/>
    <w:rsid w:val="00B008C2"/>
    <w:rsid w:val="00B70C4A"/>
    <w:rsid w:val="00CA3A4D"/>
    <w:rsid w:val="00D02826"/>
    <w:rsid w:val="00D82E41"/>
    <w:rsid w:val="00D9486B"/>
    <w:rsid w:val="00DA78AC"/>
    <w:rsid w:val="00E0572C"/>
    <w:rsid w:val="00E33383"/>
    <w:rsid w:val="00EE31C3"/>
    <w:rsid w:val="00F0569A"/>
    <w:rsid w:val="00F8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0028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0028B7"/>
  </w:style>
  <w:style w:type="character" w:customStyle="1" w:styleId="21">
    <w:name w:val="Основной текст 2 Знак1"/>
    <w:basedOn w:val="a0"/>
    <w:link w:val="2"/>
    <w:semiHidden/>
    <w:locked/>
    <w:rsid w:val="000028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9A5E1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2B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2D2B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_основной Знак"/>
    <w:basedOn w:val="a0"/>
    <w:link w:val="a5"/>
    <w:locked/>
    <w:rsid w:val="00631407"/>
    <w:rPr>
      <w:rFonts w:ascii="Calibri" w:eastAsia="Calibri" w:hAnsi="Calibri" w:cs="Calibri"/>
      <w:sz w:val="28"/>
      <w:szCs w:val="28"/>
    </w:rPr>
  </w:style>
  <w:style w:type="paragraph" w:customStyle="1" w:styleId="a5">
    <w:name w:val="А_основной"/>
    <w:basedOn w:val="a"/>
    <w:link w:val="a4"/>
    <w:rsid w:val="00631407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6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0028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0028B7"/>
  </w:style>
  <w:style w:type="character" w:customStyle="1" w:styleId="21">
    <w:name w:val="Основной текст 2 Знак1"/>
    <w:basedOn w:val="a0"/>
    <w:link w:val="2"/>
    <w:semiHidden/>
    <w:locked/>
    <w:rsid w:val="000028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9A5E1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2B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2D2B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_основной Знак"/>
    <w:basedOn w:val="a0"/>
    <w:link w:val="a5"/>
    <w:locked/>
    <w:rsid w:val="00631407"/>
    <w:rPr>
      <w:rFonts w:ascii="Calibri" w:eastAsia="Calibri" w:hAnsi="Calibri" w:cs="Calibri"/>
      <w:sz w:val="28"/>
      <w:szCs w:val="28"/>
    </w:rPr>
  </w:style>
  <w:style w:type="paragraph" w:customStyle="1" w:styleId="a5">
    <w:name w:val="А_основной"/>
    <w:basedOn w:val="a"/>
    <w:link w:val="a4"/>
    <w:rsid w:val="00631407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11</cp:revision>
  <cp:lastPrinted>2017-07-06T06:43:00Z</cp:lastPrinted>
  <dcterms:created xsi:type="dcterms:W3CDTF">2014-06-16T05:02:00Z</dcterms:created>
  <dcterms:modified xsi:type="dcterms:W3CDTF">2018-10-11T11:30:00Z</dcterms:modified>
</cp:coreProperties>
</file>